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6B" w:rsidRDefault="00362090" w:rsidP="00362090">
      <w:pPr>
        <w:ind w:left="-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Кабели силовые для нестационарной прокладки марки КГТП по ГОСТ 24334-2020</w:t>
      </w:r>
    </w:p>
    <w:p w:rsidR="00362090" w:rsidRDefault="00362090" w:rsidP="004B65F1">
      <w:pPr>
        <w:spacing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4F44">
        <w:rPr>
          <w:rFonts w:ascii="Times New Roman" w:hAnsi="Times New Roman" w:cs="Times New Roman"/>
          <w:b/>
          <w:noProof/>
          <w:sz w:val="28"/>
          <w:szCs w:val="28"/>
        </w:rPr>
        <w:t>КГТП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Pr="00362090">
        <w:rPr>
          <w:rFonts w:ascii="Times New Roman" w:hAnsi="Times New Roman" w:cs="Times New Roman"/>
          <w:noProof/>
          <w:sz w:val="28"/>
          <w:szCs w:val="28"/>
        </w:rPr>
        <w:t>кабель силовой гибкий с токопроводящими жилами из медной проволоки с изоляцией и оболочкой</w:t>
      </w:r>
      <w:r w:rsidR="004B65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62090">
        <w:rPr>
          <w:rFonts w:ascii="Times New Roman" w:hAnsi="Times New Roman" w:cs="Times New Roman"/>
          <w:noProof/>
          <w:sz w:val="28"/>
          <w:szCs w:val="28"/>
        </w:rPr>
        <w:t>из термопластичного эластомера</w:t>
      </w:r>
      <w:r w:rsidR="004B65F1">
        <w:rPr>
          <w:rFonts w:ascii="Times New Roman" w:hAnsi="Times New Roman" w:cs="Times New Roman"/>
          <w:noProof/>
          <w:sz w:val="28"/>
          <w:szCs w:val="28"/>
        </w:rPr>
        <w:t>, предназначенный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для </w:t>
      </w:r>
      <w:r w:rsidRPr="00362090">
        <w:rPr>
          <w:rFonts w:ascii="Times New Roman" w:hAnsi="Times New Roman" w:cs="Times New Roman"/>
          <w:noProof/>
          <w:sz w:val="28"/>
          <w:szCs w:val="28"/>
        </w:rPr>
        <w:t>присоединения передвижны</w:t>
      </w:r>
      <w:r>
        <w:rPr>
          <w:rFonts w:ascii="Times New Roman" w:hAnsi="Times New Roman" w:cs="Times New Roman"/>
          <w:noProof/>
          <w:sz w:val="28"/>
          <w:szCs w:val="28"/>
        </w:rPr>
        <w:t>х машин, механизмов и оборудова</w:t>
      </w:r>
      <w:r w:rsidRPr="00362090">
        <w:rPr>
          <w:rFonts w:ascii="Times New Roman" w:hAnsi="Times New Roman" w:cs="Times New Roman"/>
          <w:noProof/>
          <w:sz w:val="28"/>
          <w:szCs w:val="28"/>
        </w:rPr>
        <w:t>ния к электрическим сетям и к передвижным источникам электрич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еской энергии на номинальное на </w:t>
      </w:r>
      <w:r w:rsidRPr="00362090">
        <w:rPr>
          <w:rFonts w:ascii="Times New Roman" w:hAnsi="Times New Roman" w:cs="Times New Roman"/>
          <w:noProof/>
          <w:sz w:val="28"/>
          <w:szCs w:val="28"/>
        </w:rPr>
        <w:t>пряжение не более 450/750 В переменного тока частотой до 400 Гц.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B65F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B65F1" w:rsidRPr="00BE4F44" w:rsidRDefault="004B65F1" w:rsidP="004B65F1">
      <w:pPr>
        <w:spacing w:line="0" w:lineRule="atLeast"/>
        <w:ind w:left="-851" w:right="-14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E4F44">
        <w:rPr>
          <w:rFonts w:ascii="Times New Roman" w:hAnsi="Times New Roman" w:cs="Times New Roman"/>
          <w:b/>
          <w:noProof/>
          <w:sz w:val="28"/>
          <w:szCs w:val="28"/>
        </w:rPr>
        <w:t>Конструкция кабеля:</w:t>
      </w:r>
    </w:p>
    <w:p w:rsidR="004B65F1" w:rsidRDefault="004B65F1" w:rsidP="00BE4F44">
      <w:pPr>
        <w:spacing w:after="0" w:line="0" w:lineRule="atLeast"/>
        <w:ind w:left="-851" w:right="-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BE4F44">
        <w:rPr>
          <w:rFonts w:ascii="Times New Roman" w:hAnsi="Times New Roman" w:cs="Times New Roman"/>
          <w:noProof/>
          <w:sz w:val="28"/>
          <w:szCs w:val="28"/>
        </w:rPr>
        <w:t>токопроводящие жилы из медной проволоки 5 класса гибкости по ГОСТ 22483-2012</w:t>
      </w:r>
    </w:p>
    <w:p w:rsidR="00BE4F44" w:rsidRDefault="00BE4F44" w:rsidP="00BE4F44">
      <w:pPr>
        <w:spacing w:after="0" w:line="0" w:lineRule="atLeast"/>
        <w:ind w:left="-851" w:right="-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 изоляция жил из термопластичного эластомера. Толщина и категорией изоляции соответствует требованиям ГОСТ 23286-78.</w:t>
      </w:r>
    </w:p>
    <w:p w:rsidR="00BE4F44" w:rsidRDefault="00BE4F44" w:rsidP="00BE4F44">
      <w:pPr>
        <w:spacing w:after="0" w:line="0" w:lineRule="atLeast"/>
        <w:ind w:left="-851" w:right="-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оболочка кабеля из термопластичного эластомера. Толщина оболочки кабеля соответствует требованиям ГОСТ 23286-78. </w:t>
      </w:r>
    </w:p>
    <w:p w:rsidR="00A54BFB" w:rsidRDefault="00A54BFB" w:rsidP="00A54BFB">
      <w:pPr>
        <w:spacing w:after="0" w:line="0" w:lineRule="atLeast"/>
        <w:ind w:left="-851" w:right="-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4BFB" w:rsidRPr="00A54BFB" w:rsidRDefault="00A54BFB" w:rsidP="00A54BFB">
      <w:pPr>
        <w:spacing w:after="0" w:line="0" w:lineRule="atLeast"/>
        <w:ind w:left="-851" w:right="-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54BFB">
        <w:rPr>
          <w:rFonts w:ascii="Times New Roman" w:hAnsi="Times New Roman" w:cs="Times New Roman"/>
          <w:noProof/>
          <w:sz w:val="28"/>
          <w:szCs w:val="28"/>
        </w:rPr>
        <w:t>Кабели соответств</w:t>
      </w:r>
      <w:r>
        <w:rPr>
          <w:rFonts w:ascii="Times New Roman" w:hAnsi="Times New Roman" w:cs="Times New Roman"/>
          <w:noProof/>
          <w:sz w:val="28"/>
          <w:szCs w:val="28"/>
        </w:rPr>
        <w:t>уют</w:t>
      </w:r>
      <w:r w:rsidRPr="00A54BFB">
        <w:rPr>
          <w:rFonts w:ascii="Times New Roman" w:hAnsi="Times New Roman" w:cs="Times New Roman"/>
          <w:noProof/>
          <w:sz w:val="28"/>
          <w:szCs w:val="28"/>
        </w:rPr>
        <w:t xml:space="preserve"> требованиям технического регламента ТР ТС 004/2011 «О безопасности низковольтного оборудования»,  ГОСТ 24334 и изготавливаться по технологической документации, утвержденной в установленном порядке.</w:t>
      </w:r>
    </w:p>
    <w:p w:rsidR="00A54BFB" w:rsidRPr="00A54BFB" w:rsidRDefault="00A54BFB" w:rsidP="00A54BFB">
      <w:pPr>
        <w:spacing w:after="0" w:line="0" w:lineRule="atLeast"/>
        <w:ind w:left="-851" w:right="-142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54BFB">
        <w:rPr>
          <w:rFonts w:ascii="Times New Roman" w:hAnsi="Times New Roman" w:cs="Times New Roman"/>
          <w:noProof/>
          <w:sz w:val="28"/>
          <w:szCs w:val="28"/>
        </w:rPr>
        <w:t>Кабели соответств</w:t>
      </w:r>
      <w:r>
        <w:rPr>
          <w:rFonts w:ascii="Times New Roman" w:hAnsi="Times New Roman" w:cs="Times New Roman"/>
          <w:noProof/>
          <w:sz w:val="28"/>
          <w:szCs w:val="28"/>
        </w:rPr>
        <w:t>уют</w:t>
      </w:r>
      <w:r w:rsidRPr="00A54BFB">
        <w:rPr>
          <w:rFonts w:ascii="Times New Roman" w:hAnsi="Times New Roman" w:cs="Times New Roman"/>
          <w:noProof/>
          <w:sz w:val="28"/>
          <w:szCs w:val="28"/>
        </w:rPr>
        <w:t xml:space="preserve"> климатическому исполнению У, УХЛ, ХЛ,  категории размещения 1-5 по ГОСТ 15150.</w:t>
      </w:r>
      <w:r w:rsidRPr="00A54B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BE4F44" w:rsidRDefault="00A54BFB" w:rsidP="00A54BFB">
      <w:pPr>
        <w:spacing w:after="0" w:line="0" w:lineRule="atLeast"/>
        <w:ind w:left="-851" w:right="-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54BFB">
        <w:rPr>
          <w:rFonts w:ascii="Times New Roman" w:hAnsi="Times New Roman" w:cs="Times New Roman"/>
          <w:noProof/>
          <w:sz w:val="28"/>
          <w:szCs w:val="28"/>
        </w:rPr>
        <w:t>Кабели предназначены для работы в ре</w:t>
      </w:r>
      <w:r>
        <w:rPr>
          <w:rFonts w:ascii="Times New Roman" w:hAnsi="Times New Roman" w:cs="Times New Roman"/>
          <w:noProof/>
          <w:sz w:val="28"/>
          <w:szCs w:val="28"/>
        </w:rPr>
        <w:t>жимах 2(средний) и 3</w:t>
      </w:r>
      <w:r w:rsidRPr="00A54BFB">
        <w:rPr>
          <w:rFonts w:ascii="Times New Roman" w:hAnsi="Times New Roman" w:cs="Times New Roman"/>
          <w:noProof/>
          <w:sz w:val="28"/>
          <w:szCs w:val="28"/>
        </w:rPr>
        <w:t>(легкий)  в соответствии с  ГОСТ 24334.</w:t>
      </w:r>
    </w:p>
    <w:p w:rsidR="00A54BFB" w:rsidRDefault="00A54BFB" w:rsidP="00A54BFB">
      <w:pPr>
        <w:spacing w:after="0" w:line="0" w:lineRule="atLeast"/>
        <w:ind w:left="-851" w:right="-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4F44" w:rsidRDefault="004B65F1" w:rsidP="00A54BF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65F1">
        <w:rPr>
          <w:rFonts w:ascii="Times New Roman" w:hAnsi="Times New Roman" w:cs="Times New Roman"/>
          <w:noProof/>
          <w:sz w:val="28"/>
          <w:szCs w:val="28"/>
        </w:rPr>
        <w:t>Число жил кабелей и их номинальные сечения</w:t>
      </w:r>
      <w:r w:rsidR="00A54BFB">
        <w:rPr>
          <w:rFonts w:ascii="Times New Roman" w:hAnsi="Times New Roman" w:cs="Times New Roman"/>
          <w:noProof/>
          <w:sz w:val="28"/>
          <w:szCs w:val="28"/>
        </w:rPr>
        <w:t xml:space="preserve"> указаны</w:t>
      </w:r>
      <w:r w:rsidRPr="004B65F1">
        <w:rPr>
          <w:rFonts w:ascii="Times New Roman" w:hAnsi="Times New Roman" w:cs="Times New Roman"/>
          <w:noProof/>
          <w:sz w:val="28"/>
          <w:szCs w:val="28"/>
        </w:rPr>
        <w:t xml:space="preserve"> в таблицей 1.</w:t>
      </w:r>
    </w:p>
    <w:p w:rsidR="00A54BFB" w:rsidRDefault="00A54BFB" w:rsidP="00A54BF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62090" w:rsidRDefault="004B65F1" w:rsidP="00362090">
      <w:pPr>
        <w:spacing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Таблица 1.</w:t>
      </w:r>
    </w:p>
    <w:tbl>
      <w:tblPr>
        <w:tblW w:w="10219" w:type="dxa"/>
        <w:tblInd w:w="-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32"/>
        <w:gridCol w:w="4819"/>
        <w:gridCol w:w="2268"/>
      </w:tblGrid>
      <w:tr w:rsidR="00A54BFB" w:rsidRPr="00430404" w:rsidTr="00A54BFB">
        <w:trPr>
          <w:trHeight w:val="243"/>
        </w:trPr>
        <w:tc>
          <w:tcPr>
            <w:tcW w:w="3132" w:type="dxa"/>
            <w:vAlign w:val="center"/>
          </w:tcPr>
          <w:p w:rsidR="00A54BFB" w:rsidRPr="00A54BFB" w:rsidRDefault="00A54BFB" w:rsidP="00A5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Наименование жилы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A54BFB" w:rsidRPr="00A54BFB" w:rsidRDefault="00A54BFB" w:rsidP="00A5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Номинальное сечение жил, </w:t>
            </w:r>
            <w:proofErr w:type="gramStart"/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2268" w:type="dxa"/>
          </w:tcPr>
          <w:p w:rsidR="00A54BFB" w:rsidRPr="00A54BFB" w:rsidRDefault="00A54BFB" w:rsidP="00A5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Число жил</w:t>
            </w:r>
          </w:p>
        </w:tc>
      </w:tr>
      <w:tr w:rsidR="00A54BFB" w:rsidRPr="00430404" w:rsidTr="00A54BFB">
        <w:trPr>
          <w:trHeight w:val="75"/>
        </w:trPr>
        <w:tc>
          <w:tcPr>
            <w:tcW w:w="3132" w:type="dxa"/>
            <w:vMerge w:val="restart"/>
            <w:tcBorders>
              <w:top w:val="double" w:sz="4" w:space="0" w:color="auto"/>
            </w:tcBorders>
            <w:vAlign w:val="center"/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Основная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A54BFB" w:rsidRPr="00A54BFB" w:rsidRDefault="00A54BFB" w:rsidP="00A54BF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2,5; 4; 6; 10; 16; 25; 35; 50; 70; 95; 120; 150; 185; 240; 300; 400; 500; 630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4BFB" w:rsidRPr="00430404" w:rsidTr="00A54BFB">
        <w:trPr>
          <w:trHeight w:val="75"/>
        </w:trPr>
        <w:tc>
          <w:tcPr>
            <w:tcW w:w="3132" w:type="dxa"/>
            <w:vMerge/>
            <w:vAlign w:val="center"/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54BFB" w:rsidRPr="00A54BFB" w:rsidRDefault="00A54BFB" w:rsidP="00A54BF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0,75; 1,0; 1,5; 2,5; 4; 6; 10; 16; 25; 35; 50; 70; 95; 120; 150; 185; 240</w:t>
            </w:r>
          </w:p>
        </w:tc>
        <w:tc>
          <w:tcPr>
            <w:tcW w:w="2268" w:type="dxa"/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</w:tr>
      <w:tr w:rsidR="00A54BFB" w:rsidRPr="00430404" w:rsidTr="00A54BFB">
        <w:trPr>
          <w:trHeight w:val="75"/>
        </w:trPr>
        <w:tc>
          <w:tcPr>
            <w:tcW w:w="3132" w:type="dxa"/>
            <w:vMerge/>
            <w:vAlign w:val="center"/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A54BFB" w:rsidRPr="00A54BFB" w:rsidRDefault="00A54BFB" w:rsidP="00A54BF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0,5; 0,75; 1,0; 1,5; 2,5; 4</w:t>
            </w:r>
          </w:p>
        </w:tc>
        <w:tc>
          <w:tcPr>
            <w:tcW w:w="2268" w:type="dxa"/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7-37</w:t>
            </w:r>
          </w:p>
        </w:tc>
      </w:tr>
      <w:tr w:rsidR="00A54BFB" w:rsidRPr="00430404" w:rsidTr="00A54BFB">
        <w:tc>
          <w:tcPr>
            <w:tcW w:w="3132" w:type="dxa"/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Заземления и</w:t>
            </w: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(или) нулевая</w:t>
            </w:r>
          </w:p>
        </w:tc>
        <w:tc>
          <w:tcPr>
            <w:tcW w:w="4819" w:type="dxa"/>
            <w:vAlign w:val="center"/>
          </w:tcPr>
          <w:p w:rsidR="00A54BFB" w:rsidRPr="00A54BFB" w:rsidRDefault="00A54BFB" w:rsidP="00A54BF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0,75; 1,0; 1,5; 2,5; 4; 6; 10; 16; 25; 35; 50; 70; 95; 120</w:t>
            </w:r>
          </w:p>
        </w:tc>
        <w:tc>
          <w:tcPr>
            <w:tcW w:w="2268" w:type="dxa"/>
            <w:vAlign w:val="center"/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1-2</w:t>
            </w:r>
          </w:p>
        </w:tc>
      </w:tr>
      <w:tr w:rsidR="00A54BFB" w:rsidRPr="00430404" w:rsidTr="00A54BFB">
        <w:trPr>
          <w:trHeight w:val="286"/>
        </w:trPr>
        <w:tc>
          <w:tcPr>
            <w:tcW w:w="3132" w:type="dxa"/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Вспомогательная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A54BFB" w:rsidRPr="00A54BFB" w:rsidRDefault="00A54BFB" w:rsidP="00A54BF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1,5; 2,5; 4; 6; 10; 16</w:t>
            </w:r>
          </w:p>
        </w:tc>
        <w:tc>
          <w:tcPr>
            <w:tcW w:w="2268" w:type="dxa"/>
          </w:tcPr>
          <w:p w:rsidR="00A54BFB" w:rsidRPr="00A54BFB" w:rsidRDefault="00A54BFB" w:rsidP="00A54BF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BFB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</w:tr>
    </w:tbl>
    <w:p w:rsidR="00BE4F44" w:rsidRDefault="00BE4F44" w:rsidP="00362090">
      <w:pPr>
        <w:spacing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E21DB" w:rsidRPr="001E21DB" w:rsidRDefault="001E21DB" w:rsidP="001E21DB">
      <w:pPr>
        <w:spacing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Ц</w:t>
      </w:r>
      <w:r w:rsidRPr="001E21DB">
        <w:rPr>
          <w:rFonts w:ascii="Times New Roman" w:hAnsi="Times New Roman" w:cs="Times New Roman"/>
          <w:noProof/>
          <w:sz w:val="28"/>
          <w:szCs w:val="28"/>
        </w:rPr>
        <w:t xml:space="preserve">вета изоляции основных жил, жил заземления и нулевой приведены в таблице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1E21DB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E21DB">
        <w:rPr>
          <w:rFonts w:ascii="Times New Roman" w:hAnsi="Times New Roman" w:cs="Times New Roman"/>
          <w:noProof/>
          <w:sz w:val="28"/>
          <w:szCs w:val="28"/>
        </w:rPr>
        <w:t xml:space="preserve">Изоляция жилы заземления (PE) </w:t>
      </w:r>
      <w:r>
        <w:rPr>
          <w:rFonts w:ascii="Times New Roman" w:hAnsi="Times New Roman" w:cs="Times New Roman"/>
          <w:noProof/>
          <w:sz w:val="28"/>
          <w:szCs w:val="28"/>
        </w:rPr>
        <w:t>зелено-желтого цвета, и</w:t>
      </w:r>
      <w:r w:rsidRPr="001E21DB">
        <w:rPr>
          <w:rFonts w:ascii="Times New Roman" w:hAnsi="Times New Roman" w:cs="Times New Roman"/>
          <w:noProof/>
          <w:sz w:val="28"/>
          <w:szCs w:val="28"/>
        </w:rPr>
        <w:t>золяция нулевой жилы (N) синего цвета.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E21DB">
        <w:rPr>
          <w:rFonts w:ascii="Times New Roman" w:hAnsi="Times New Roman" w:cs="Times New Roman"/>
          <w:noProof/>
          <w:sz w:val="28"/>
          <w:szCs w:val="28"/>
        </w:rPr>
        <w:t xml:space="preserve">Изоляция вспомогательных жил может быть любого </w:t>
      </w:r>
      <w:r>
        <w:rPr>
          <w:rFonts w:ascii="Times New Roman" w:hAnsi="Times New Roman" w:cs="Times New Roman"/>
          <w:noProof/>
          <w:sz w:val="28"/>
          <w:szCs w:val="28"/>
        </w:rPr>
        <w:t>из цветов, указанных в таблице 2</w:t>
      </w:r>
      <w:r w:rsidRPr="001E21DB">
        <w:rPr>
          <w:rFonts w:ascii="Times New Roman" w:hAnsi="Times New Roman" w:cs="Times New Roman"/>
          <w:noProof/>
          <w:sz w:val="28"/>
          <w:szCs w:val="28"/>
        </w:rPr>
        <w:t xml:space="preserve">, кроме синего и зелено-желтого.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 согласованию с </w:t>
      </w:r>
      <w:r w:rsidR="00C677DB">
        <w:rPr>
          <w:rFonts w:ascii="Times New Roman" w:hAnsi="Times New Roman" w:cs="Times New Roman"/>
          <w:noProof/>
          <w:sz w:val="28"/>
          <w:szCs w:val="28"/>
        </w:rPr>
        <w:t>потребителем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Pr="001E21DB">
        <w:rPr>
          <w:rFonts w:ascii="Times New Roman" w:hAnsi="Times New Roman" w:cs="Times New Roman"/>
          <w:noProof/>
          <w:sz w:val="28"/>
          <w:szCs w:val="28"/>
        </w:rPr>
        <w:t>опускается маркировка изоляции жил цифрами, начиная с единицы, кроме жилы заземления и нулевой. При цифровой маркировке все изолированные жилы одного цвета, за исключением зелено-желтой жилы заземления и синей нулевой.</w:t>
      </w:r>
    </w:p>
    <w:p w:rsidR="001E21DB" w:rsidRPr="001E21DB" w:rsidRDefault="001E21DB" w:rsidP="001E21DB">
      <w:pPr>
        <w:spacing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E21DB" w:rsidRDefault="001E21DB" w:rsidP="001E21DB">
      <w:pPr>
        <w:spacing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Таблица 2.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1"/>
        <w:gridCol w:w="1228"/>
        <w:gridCol w:w="1843"/>
        <w:gridCol w:w="1842"/>
        <w:gridCol w:w="1985"/>
        <w:gridCol w:w="2410"/>
      </w:tblGrid>
      <w:tr w:rsidR="001E21DB" w:rsidRPr="00390634" w:rsidTr="001E21DB">
        <w:tc>
          <w:tcPr>
            <w:tcW w:w="1041" w:type="dxa"/>
            <w:vMerge w:val="restart"/>
          </w:tcPr>
          <w:p w:rsidR="001E21DB" w:rsidRPr="00C677DB" w:rsidRDefault="001E21DB" w:rsidP="001E21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  <w:p w:rsidR="001E21DB" w:rsidRPr="00C677DB" w:rsidRDefault="001E21DB" w:rsidP="001E21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жил</w:t>
            </w:r>
          </w:p>
        </w:tc>
        <w:tc>
          <w:tcPr>
            <w:tcW w:w="9308" w:type="dxa"/>
            <w:gridSpan w:val="5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Цвет изоляции основных жил, жил заземления и нулевой</w:t>
            </w:r>
          </w:p>
        </w:tc>
      </w:tr>
      <w:tr w:rsidR="001E21DB" w:rsidRPr="00390634" w:rsidTr="001E21DB">
        <w:tc>
          <w:tcPr>
            <w:tcW w:w="1041" w:type="dxa"/>
            <w:vMerge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8" w:type="dxa"/>
            <w:gridSpan w:val="5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Порядковый номер жилы</w:t>
            </w:r>
          </w:p>
        </w:tc>
      </w:tr>
      <w:tr w:rsidR="001E21DB" w:rsidRPr="00390634" w:rsidTr="001E21DB">
        <w:tc>
          <w:tcPr>
            <w:tcW w:w="1041" w:type="dxa"/>
            <w:vMerge/>
            <w:tcBorders>
              <w:bottom w:val="doub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21DB" w:rsidRPr="00390634" w:rsidTr="001E21DB">
        <w:tc>
          <w:tcPr>
            <w:tcW w:w="10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doub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Серый*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1DB" w:rsidRPr="00390634" w:rsidTr="00CF7727">
        <w:trPr>
          <w:trHeight w:val="388"/>
        </w:trPr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Серый*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1DB" w:rsidRPr="00390634" w:rsidTr="001E21DB">
        <w:tc>
          <w:tcPr>
            <w:tcW w:w="1041" w:type="dxa"/>
            <w:vMerge w:val="restart"/>
            <w:tcBorders>
              <w:top w:val="single" w:sz="4" w:space="0" w:color="auto"/>
            </w:tcBorders>
            <w:vAlign w:val="center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Серый*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1DB" w:rsidRPr="00390634" w:rsidTr="00CF7727">
        <w:trPr>
          <w:trHeight w:val="346"/>
        </w:trPr>
        <w:tc>
          <w:tcPr>
            <w:tcW w:w="1041" w:type="dxa"/>
            <w:vMerge/>
            <w:vAlign w:val="center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Серый*</w:t>
            </w:r>
          </w:p>
        </w:tc>
        <w:tc>
          <w:tcPr>
            <w:tcW w:w="1843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1842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Зелено-желтый</w:t>
            </w:r>
          </w:p>
        </w:tc>
        <w:tc>
          <w:tcPr>
            <w:tcW w:w="1985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1DB" w:rsidRPr="00390634" w:rsidTr="001E21DB">
        <w:tc>
          <w:tcPr>
            <w:tcW w:w="1041" w:type="dxa"/>
            <w:vMerge w:val="restart"/>
            <w:vAlign w:val="center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Серый*</w:t>
            </w:r>
          </w:p>
        </w:tc>
        <w:tc>
          <w:tcPr>
            <w:tcW w:w="1843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  <w:tc>
          <w:tcPr>
            <w:tcW w:w="1842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985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2410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1DB" w:rsidRPr="00390634" w:rsidTr="001E21DB">
        <w:tc>
          <w:tcPr>
            <w:tcW w:w="1041" w:type="dxa"/>
            <w:vMerge/>
            <w:vAlign w:val="center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Серый*</w:t>
            </w:r>
          </w:p>
        </w:tc>
        <w:tc>
          <w:tcPr>
            <w:tcW w:w="1843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  <w:tc>
          <w:tcPr>
            <w:tcW w:w="1842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985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Зелено-желтый</w:t>
            </w:r>
          </w:p>
        </w:tc>
        <w:tc>
          <w:tcPr>
            <w:tcW w:w="2410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21DB" w:rsidRPr="00390634" w:rsidTr="001E21DB">
        <w:tc>
          <w:tcPr>
            <w:tcW w:w="1041" w:type="dxa"/>
            <w:vAlign w:val="center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Серый*</w:t>
            </w:r>
          </w:p>
        </w:tc>
        <w:tc>
          <w:tcPr>
            <w:tcW w:w="1843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  <w:tc>
          <w:tcPr>
            <w:tcW w:w="1842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985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2410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Зелено-желтый</w:t>
            </w:r>
          </w:p>
        </w:tc>
      </w:tr>
      <w:tr w:rsidR="001E21DB" w:rsidRPr="00390634" w:rsidTr="001E21DB">
        <w:tc>
          <w:tcPr>
            <w:tcW w:w="1041" w:type="dxa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более 5 жил</w:t>
            </w:r>
          </w:p>
        </w:tc>
        <w:tc>
          <w:tcPr>
            <w:tcW w:w="9308" w:type="dxa"/>
            <w:gridSpan w:val="5"/>
            <w:vAlign w:val="center"/>
          </w:tcPr>
          <w:p w:rsidR="001E21DB" w:rsidRPr="00C677DB" w:rsidRDefault="001E21DB" w:rsidP="001E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8"/>
                <w:szCs w:val="28"/>
              </w:rPr>
              <w:t>Синий, зелено-желтый, остальные жилы серого* цвета с цифровой маркировкой</w:t>
            </w:r>
          </w:p>
        </w:tc>
      </w:tr>
      <w:tr w:rsidR="001E21DB" w:rsidRPr="00390634" w:rsidTr="001E21DB">
        <w:trPr>
          <w:trHeight w:val="804"/>
        </w:trPr>
        <w:tc>
          <w:tcPr>
            <w:tcW w:w="10349" w:type="dxa"/>
            <w:gridSpan w:val="6"/>
          </w:tcPr>
          <w:p w:rsidR="001E21DB" w:rsidRPr="00C677DB" w:rsidRDefault="001E21DB" w:rsidP="001E21DB">
            <w:pPr>
              <w:spacing w:line="0" w:lineRule="atLeast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677DB">
              <w:rPr>
                <w:rFonts w:ascii="Times New Roman" w:hAnsi="Times New Roman" w:cs="Times New Roman"/>
                <w:sz w:val="24"/>
                <w:szCs w:val="24"/>
              </w:rPr>
              <w:t>*Или натуральн</w:t>
            </w:r>
            <w:r w:rsidRPr="00C677D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1E21DB" w:rsidRPr="001E21DB" w:rsidRDefault="001E21DB" w:rsidP="001E21DB">
            <w:pPr>
              <w:spacing w:line="0" w:lineRule="atLeast"/>
              <w:ind w:firstLine="34"/>
              <w:rPr>
                <w:sz w:val="28"/>
                <w:szCs w:val="28"/>
              </w:rPr>
            </w:pPr>
            <w:r w:rsidRPr="00C677D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- </w:t>
            </w:r>
            <w:r w:rsidR="00C677DB" w:rsidRPr="00C67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77DB">
              <w:rPr>
                <w:rFonts w:ascii="Times New Roman" w:hAnsi="Times New Roman" w:cs="Times New Roman"/>
                <w:sz w:val="24"/>
                <w:szCs w:val="24"/>
              </w:rPr>
              <w:t>о согласованию с потребителем допускается другая расцветка основных жил.</w:t>
            </w:r>
          </w:p>
        </w:tc>
      </w:tr>
    </w:tbl>
    <w:p w:rsidR="001E21DB" w:rsidRPr="001E21DB" w:rsidRDefault="001E21DB" w:rsidP="001E21DB">
      <w:pPr>
        <w:spacing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849C5" w:rsidRDefault="00E849C5" w:rsidP="00E849C5">
      <w:pPr>
        <w:spacing w:line="0" w:lineRule="atLeast"/>
        <w:ind w:left="-851" w:right="-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849C5">
        <w:rPr>
          <w:rFonts w:ascii="Times New Roman" w:hAnsi="Times New Roman" w:cs="Times New Roman"/>
          <w:noProof/>
          <w:sz w:val="28"/>
          <w:szCs w:val="28"/>
        </w:rPr>
        <w:t>Электрическое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опротивление токопроводящих жил </w:t>
      </w:r>
      <w:r w:rsidRPr="00E849C5">
        <w:rPr>
          <w:rFonts w:ascii="Times New Roman" w:hAnsi="Times New Roman" w:cs="Times New Roman"/>
          <w:noProof/>
          <w:sz w:val="28"/>
          <w:szCs w:val="28"/>
        </w:rPr>
        <w:t>постоянному току, пересчитанное на 1 км длины ка</w:t>
      </w:r>
      <w:r>
        <w:rPr>
          <w:rFonts w:ascii="Times New Roman" w:hAnsi="Times New Roman" w:cs="Times New Roman"/>
          <w:noProof/>
          <w:sz w:val="28"/>
          <w:szCs w:val="28"/>
        </w:rPr>
        <w:t>беля и температуру 20 °С, соответствует ГОСТ 22483</w:t>
      </w:r>
    </w:p>
    <w:p w:rsidR="00913F90" w:rsidRPr="00E849C5" w:rsidRDefault="00913F90" w:rsidP="00C677DB">
      <w:pPr>
        <w:spacing w:line="0" w:lineRule="atLeast"/>
        <w:ind w:left="-851" w:right="-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3F90">
        <w:rPr>
          <w:rFonts w:ascii="Times New Roman" w:hAnsi="Times New Roman" w:cs="Times New Roman"/>
          <w:noProof/>
          <w:sz w:val="28"/>
          <w:szCs w:val="28"/>
        </w:rPr>
        <w:t>Пове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рх скрученных изолированных жил кабелей </w:t>
      </w:r>
      <w:r w:rsidRPr="00913F90">
        <w:rPr>
          <w:rFonts w:ascii="Times New Roman" w:hAnsi="Times New Roman" w:cs="Times New Roman"/>
          <w:noProof/>
          <w:sz w:val="28"/>
          <w:szCs w:val="28"/>
        </w:rPr>
        <w:t>наложен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разделительный</w:t>
      </w:r>
      <w:r w:rsidRPr="00913F90">
        <w:rPr>
          <w:rFonts w:ascii="Times New Roman" w:hAnsi="Times New Roman" w:cs="Times New Roman"/>
          <w:noProof/>
          <w:sz w:val="28"/>
          <w:szCs w:val="28"/>
        </w:rPr>
        <w:t xml:space="preserve"> слой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из лент</w:t>
      </w:r>
      <w:r w:rsidRPr="00913F90">
        <w:rPr>
          <w:rFonts w:ascii="Times New Roman" w:hAnsi="Times New Roman" w:cs="Times New Roman"/>
          <w:noProof/>
          <w:sz w:val="28"/>
          <w:szCs w:val="28"/>
        </w:rPr>
        <w:t xml:space="preserve"> полиэтилентерефталатной пленки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(ПЭТ).</w:t>
      </w:r>
      <w:r w:rsidRPr="0091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F90">
        <w:rPr>
          <w:rFonts w:ascii="Times New Roman" w:hAnsi="Times New Roman" w:cs="Times New Roman"/>
          <w:noProof/>
          <w:sz w:val="28"/>
          <w:szCs w:val="28"/>
        </w:rPr>
        <w:t>Наружные промежутки между</w:t>
      </w:r>
      <w:r w:rsidR="00C677DB">
        <w:rPr>
          <w:rFonts w:ascii="Times New Roman" w:hAnsi="Times New Roman" w:cs="Times New Roman"/>
          <w:noProof/>
          <w:sz w:val="28"/>
          <w:szCs w:val="28"/>
        </w:rPr>
        <w:t xml:space="preserve"> скрученными</w:t>
      </w:r>
      <w:r w:rsidRPr="00913F90">
        <w:rPr>
          <w:rFonts w:ascii="Times New Roman" w:hAnsi="Times New Roman" w:cs="Times New Roman"/>
          <w:noProof/>
          <w:sz w:val="28"/>
          <w:szCs w:val="28"/>
        </w:rPr>
        <w:t xml:space="preserve"> изолированными жилами заполнены одновременно </w:t>
      </w:r>
      <w:r w:rsidR="00C677DB">
        <w:rPr>
          <w:rFonts w:ascii="Times New Roman" w:hAnsi="Times New Roman" w:cs="Times New Roman"/>
          <w:noProof/>
          <w:sz w:val="28"/>
          <w:szCs w:val="28"/>
        </w:rPr>
        <w:t xml:space="preserve">с наложением наружной оболочки </w:t>
      </w:r>
      <w:r w:rsidR="00C677DB" w:rsidRPr="00C677DB">
        <w:rPr>
          <w:rFonts w:ascii="Times New Roman" w:hAnsi="Times New Roman" w:cs="Times New Roman"/>
          <w:noProof/>
          <w:sz w:val="28"/>
          <w:szCs w:val="28"/>
        </w:rPr>
        <w:t>из термоэластопласта.</w:t>
      </w:r>
      <w:r w:rsidR="00C677DB">
        <w:rPr>
          <w:rFonts w:ascii="Times New Roman" w:hAnsi="Times New Roman" w:cs="Times New Roman"/>
          <w:noProof/>
          <w:sz w:val="28"/>
          <w:szCs w:val="28"/>
        </w:rPr>
        <w:t xml:space="preserve"> Цвет оболочки – черный. Для кабелей в исполнении ХЛ, цвет оболочки синий или черный.</w:t>
      </w:r>
    </w:p>
    <w:p w:rsidR="001E21DB" w:rsidRDefault="00913F90" w:rsidP="00C677D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3F90">
        <w:rPr>
          <w:rFonts w:ascii="Times New Roman" w:hAnsi="Times New Roman" w:cs="Times New Roman"/>
          <w:noProof/>
          <w:sz w:val="28"/>
          <w:szCs w:val="28"/>
        </w:rPr>
        <w:t>Кабели марки КГТП стойки к воздействию температуры окружающей среды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 40</w:t>
      </w:r>
      <w:r w:rsidRPr="00913F90">
        <w:rPr>
          <w:rFonts w:ascii="Times New Roman" w:hAnsi="Times New Roman" w:cs="Times New Roman"/>
          <w:noProof/>
          <w:sz w:val="28"/>
          <w:szCs w:val="28"/>
        </w:rPr>
        <w:t>ºС до минус 40 ºС.</w:t>
      </w:r>
    </w:p>
    <w:p w:rsidR="00913F90" w:rsidRDefault="00913F90" w:rsidP="00C677D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3F90">
        <w:rPr>
          <w:rFonts w:ascii="Times New Roman" w:hAnsi="Times New Roman" w:cs="Times New Roman"/>
          <w:noProof/>
          <w:sz w:val="28"/>
          <w:szCs w:val="28"/>
        </w:rPr>
        <w:t>Кабели климатического исполнения ХЛ стойки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 смене температур от</w:t>
      </w:r>
      <w:r w:rsidRPr="00913F90">
        <w:rPr>
          <w:rFonts w:ascii="Times New Roman" w:hAnsi="Times New Roman" w:cs="Times New Roman"/>
          <w:noProof/>
          <w:sz w:val="28"/>
          <w:szCs w:val="28"/>
        </w:rPr>
        <w:t xml:space="preserve"> минус 60 ºС до плюс 80</w:t>
      </w:r>
      <w:r w:rsidRPr="00913F90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913F90">
        <w:rPr>
          <w:rFonts w:ascii="Times New Roman" w:hAnsi="Times New Roman" w:cs="Times New Roman"/>
          <w:noProof/>
          <w:sz w:val="28"/>
          <w:szCs w:val="28"/>
        </w:rPr>
        <w:t>ºС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13F90" w:rsidRPr="001E21DB" w:rsidRDefault="00913F90" w:rsidP="00C677D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Кабели </w:t>
      </w:r>
      <w:r w:rsidRPr="00913F90">
        <w:rPr>
          <w:rFonts w:ascii="Times New Roman" w:hAnsi="Times New Roman" w:cs="Times New Roman"/>
          <w:noProof/>
          <w:sz w:val="28"/>
          <w:szCs w:val="28"/>
        </w:rPr>
        <w:t>стойки к воздействию относи</w:t>
      </w:r>
      <w:r>
        <w:rPr>
          <w:rFonts w:ascii="Times New Roman" w:hAnsi="Times New Roman" w:cs="Times New Roman"/>
          <w:noProof/>
          <w:sz w:val="28"/>
          <w:szCs w:val="28"/>
        </w:rPr>
        <w:t>тельной влажности воздуха до 98</w:t>
      </w:r>
      <w:r w:rsidRPr="00913F90">
        <w:rPr>
          <w:rFonts w:ascii="Times New Roman" w:hAnsi="Times New Roman" w:cs="Times New Roman"/>
          <w:noProof/>
          <w:sz w:val="28"/>
          <w:szCs w:val="28"/>
        </w:rPr>
        <w:t>% при температуре окружающей среды до плюс 35 ºС.</w:t>
      </w:r>
    </w:p>
    <w:p w:rsidR="001E21DB" w:rsidRPr="001E21DB" w:rsidRDefault="001E21DB" w:rsidP="00C677D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677DB" w:rsidRPr="00C677DB" w:rsidRDefault="00C677DB" w:rsidP="00C677D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77DB">
        <w:rPr>
          <w:rFonts w:ascii="Times New Roman" w:hAnsi="Times New Roman" w:cs="Times New Roman"/>
          <w:noProof/>
          <w:sz w:val="28"/>
          <w:szCs w:val="28"/>
        </w:rPr>
        <w:t>Минимальный срок службы кабелей – 4 года.</w:t>
      </w:r>
    </w:p>
    <w:p w:rsidR="00C677DB" w:rsidRPr="00C677DB" w:rsidRDefault="00C677DB" w:rsidP="00C677D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77DB">
        <w:rPr>
          <w:rFonts w:ascii="Times New Roman" w:hAnsi="Times New Roman" w:cs="Times New Roman"/>
          <w:noProof/>
          <w:sz w:val="28"/>
          <w:szCs w:val="28"/>
        </w:rPr>
        <w:t>Срок службы исчисляется с даты изготовления кабелей.</w:t>
      </w:r>
    </w:p>
    <w:p w:rsidR="004B65F1" w:rsidRDefault="00C677DB" w:rsidP="00C677D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77DB">
        <w:rPr>
          <w:rFonts w:ascii="Times New Roman" w:hAnsi="Times New Roman" w:cs="Times New Roman"/>
          <w:noProof/>
          <w:sz w:val="28"/>
          <w:szCs w:val="28"/>
        </w:rPr>
        <w:t>Фактический срок службы не ограничивается указанным сроком, а определяется техническим состоянием кабелей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837E0" w:rsidRDefault="000837E0" w:rsidP="00C677DB">
      <w:pPr>
        <w:spacing w:after="0"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837E0" w:rsidRDefault="000837E0" w:rsidP="00362090">
      <w:pPr>
        <w:spacing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F7727" w:rsidRDefault="00CF7727" w:rsidP="00362090">
      <w:pPr>
        <w:spacing w:line="0" w:lineRule="atLeast"/>
        <w:ind w:left="-851" w:right="-14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F7727" w:rsidRDefault="00CF7727" w:rsidP="00362090">
      <w:pPr>
        <w:spacing w:line="0" w:lineRule="atLeast"/>
        <w:ind w:left="-851" w:right="-14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F772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Технические характеристики (краткие)</w:t>
      </w:r>
    </w:p>
    <w:tbl>
      <w:tblPr>
        <w:tblStyle w:val="ac"/>
        <w:tblW w:w="10457" w:type="dxa"/>
        <w:tblInd w:w="-851" w:type="dxa"/>
        <w:tblLook w:val="04A0"/>
      </w:tblPr>
      <w:tblGrid>
        <w:gridCol w:w="533"/>
        <w:gridCol w:w="9924"/>
      </w:tblGrid>
      <w:tr w:rsidR="00CF7727" w:rsidTr="00CF7727">
        <w:tc>
          <w:tcPr>
            <w:tcW w:w="533" w:type="dxa"/>
          </w:tcPr>
          <w:p w:rsidR="00CF7727" w:rsidRDefault="00CF7727" w:rsidP="00362090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9924" w:type="dxa"/>
          </w:tcPr>
          <w:p w:rsidR="00CF7727" w:rsidRPr="00CF7727" w:rsidRDefault="00210712" w:rsidP="00362090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Катанка медная</w:t>
            </w:r>
            <w:r w:rsidR="00CF7727" w:rsidRPr="00CF77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</w:t>
            </w:r>
            <w:proofErr w:type="gramStart"/>
            <w:r w:rsidR="00CF7727" w:rsidRPr="00CF772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="00CF7727" w:rsidRPr="00CF7727">
              <w:rPr>
                <w:rFonts w:ascii="Times New Roman" w:hAnsi="Times New Roman" w:cs="Times New Roman"/>
                <w:sz w:val="28"/>
                <w:szCs w:val="28"/>
              </w:rPr>
              <w:t xml:space="preserve"> РК ГОСТ Р 53803</w:t>
            </w:r>
            <w:r w:rsidR="00CF772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210712" w:rsidTr="00CF7727">
        <w:tc>
          <w:tcPr>
            <w:tcW w:w="533" w:type="dxa"/>
          </w:tcPr>
          <w:p w:rsidR="00210712" w:rsidRDefault="00210712" w:rsidP="00362090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9924" w:type="dxa"/>
          </w:tcPr>
          <w:p w:rsidR="00210712" w:rsidRDefault="00210712" w:rsidP="00210712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Медные т</w:t>
            </w:r>
            <w:r w:rsidRPr="00CF7727">
              <w:rPr>
                <w:rFonts w:ascii="Times New Roman" w:hAnsi="Times New Roman" w:cs="Times New Roman"/>
                <w:noProof/>
                <w:sz w:val="28"/>
                <w:szCs w:val="28"/>
              </w:rPr>
              <w:t>окопроводящие жилы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5 класса гибкости по ГОСТ 22483</w:t>
            </w:r>
          </w:p>
        </w:tc>
      </w:tr>
      <w:tr w:rsidR="00210712" w:rsidTr="00CF7727">
        <w:tc>
          <w:tcPr>
            <w:tcW w:w="533" w:type="dxa"/>
          </w:tcPr>
          <w:p w:rsidR="00210712" w:rsidRDefault="00210712" w:rsidP="00362090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9924" w:type="dxa"/>
          </w:tcPr>
          <w:p w:rsidR="00210712" w:rsidRDefault="00210712" w:rsidP="00210712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849C5">
              <w:rPr>
                <w:rFonts w:ascii="Times New Roman" w:hAnsi="Times New Roman" w:cs="Times New Roman"/>
                <w:noProof/>
                <w:sz w:val="28"/>
                <w:szCs w:val="28"/>
              </w:rPr>
              <w:t>Электрическое 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опротивление токопроводящих жил по ГОСТ 22483</w:t>
            </w:r>
          </w:p>
        </w:tc>
      </w:tr>
      <w:tr w:rsidR="00CF7727" w:rsidTr="00CF7727">
        <w:tc>
          <w:tcPr>
            <w:tcW w:w="533" w:type="dxa"/>
          </w:tcPr>
          <w:p w:rsidR="00CF7727" w:rsidRDefault="00CF7727" w:rsidP="00362090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9924" w:type="dxa"/>
          </w:tcPr>
          <w:p w:rsidR="00CF7727" w:rsidRPr="00CF7727" w:rsidRDefault="00CF7727" w:rsidP="00210712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Пленка </w:t>
            </w:r>
            <w:r w:rsidRPr="00913F90">
              <w:rPr>
                <w:rFonts w:ascii="Times New Roman" w:hAnsi="Times New Roman" w:cs="Times New Roman"/>
                <w:noProof/>
                <w:sz w:val="28"/>
                <w:szCs w:val="28"/>
              </w:rPr>
              <w:t>полиэтилентерефталатн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ая</w:t>
            </w:r>
            <w:r w:rsidR="00210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ГОСТ 24234</w:t>
            </w:r>
          </w:p>
        </w:tc>
      </w:tr>
      <w:tr w:rsidR="00CF7727" w:rsidTr="00CF7727">
        <w:tc>
          <w:tcPr>
            <w:tcW w:w="533" w:type="dxa"/>
          </w:tcPr>
          <w:p w:rsidR="00CF7727" w:rsidRDefault="00CF7727" w:rsidP="00362090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9924" w:type="dxa"/>
          </w:tcPr>
          <w:p w:rsidR="00CF7727" w:rsidRPr="00CF7727" w:rsidRDefault="00CF7727" w:rsidP="00210712">
            <w:pPr>
              <w:spacing w:line="0" w:lineRule="atLeast"/>
              <w:ind w:right="-14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Изоляция и оболочка из </w:t>
            </w:r>
            <w:r w:rsidRPr="00362090">
              <w:rPr>
                <w:rFonts w:ascii="Times New Roman" w:hAnsi="Times New Roman" w:cs="Times New Roman"/>
                <w:noProof/>
                <w:sz w:val="28"/>
                <w:szCs w:val="28"/>
              </w:rPr>
              <w:t>термопластичного эластомера</w:t>
            </w:r>
            <w:r w:rsidR="0021071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 ГОСТ 24334-2020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</w:tbl>
    <w:p w:rsidR="00CF7727" w:rsidRPr="00CF7727" w:rsidRDefault="00CF7727" w:rsidP="00362090">
      <w:pPr>
        <w:spacing w:line="0" w:lineRule="atLeast"/>
        <w:ind w:left="-851" w:right="-14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CF7727" w:rsidRPr="00CF7727" w:rsidSect="0036209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C7" w:rsidRDefault="000B38C7" w:rsidP="003D5D43">
      <w:pPr>
        <w:spacing w:after="0" w:line="240" w:lineRule="auto"/>
      </w:pPr>
      <w:r>
        <w:separator/>
      </w:r>
    </w:p>
  </w:endnote>
  <w:endnote w:type="continuationSeparator" w:id="0">
    <w:p w:rsidR="000B38C7" w:rsidRDefault="000B38C7" w:rsidP="003D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C7" w:rsidRDefault="000B38C7" w:rsidP="003D5D43">
      <w:pPr>
        <w:spacing w:after="0" w:line="240" w:lineRule="auto"/>
      </w:pPr>
      <w:r>
        <w:separator/>
      </w:r>
    </w:p>
  </w:footnote>
  <w:footnote w:type="continuationSeparator" w:id="0">
    <w:p w:rsidR="000B38C7" w:rsidRDefault="000B38C7" w:rsidP="003D5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6B72"/>
    <w:multiLevelType w:val="multilevel"/>
    <w:tmpl w:val="95B2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8BA"/>
    <w:rsid w:val="000837E0"/>
    <w:rsid w:val="000A0ED9"/>
    <w:rsid w:val="000B38C7"/>
    <w:rsid w:val="000E1E7D"/>
    <w:rsid w:val="00111264"/>
    <w:rsid w:val="001E0AAF"/>
    <w:rsid w:val="001E21DB"/>
    <w:rsid w:val="00210712"/>
    <w:rsid w:val="00301945"/>
    <w:rsid w:val="003500E9"/>
    <w:rsid w:val="00362090"/>
    <w:rsid w:val="003D5D43"/>
    <w:rsid w:val="00406C66"/>
    <w:rsid w:val="004B65F1"/>
    <w:rsid w:val="00562A89"/>
    <w:rsid w:val="00572C3C"/>
    <w:rsid w:val="00592A1E"/>
    <w:rsid w:val="0059567F"/>
    <w:rsid w:val="005C48BA"/>
    <w:rsid w:val="005C4E8B"/>
    <w:rsid w:val="006520B3"/>
    <w:rsid w:val="007268B0"/>
    <w:rsid w:val="0073049C"/>
    <w:rsid w:val="0074765F"/>
    <w:rsid w:val="007E7777"/>
    <w:rsid w:val="007F7FE8"/>
    <w:rsid w:val="00913F90"/>
    <w:rsid w:val="00941312"/>
    <w:rsid w:val="00990E68"/>
    <w:rsid w:val="00993750"/>
    <w:rsid w:val="00A32D31"/>
    <w:rsid w:val="00A46D3A"/>
    <w:rsid w:val="00A54BFB"/>
    <w:rsid w:val="00A9156B"/>
    <w:rsid w:val="00AF3BF5"/>
    <w:rsid w:val="00B12198"/>
    <w:rsid w:val="00B219B9"/>
    <w:rsid w:val="00B80587"/>
    <w:rsid w:val="00B97185"/>
    <w:rsid w:val="00BE4F44"/>
    <w:rsid w:val="00C13142"/>
    <w:rsid w:val="00C677DB"/>
    <w:rsid w:val="00CF7727"/>
    <w:rsid w:val="00D510FB"/>
    <w:rsid w:val="00E149BD"/>
    <w:rsid w:val="00E74D05"/>
    <w:rsid w:val="00E8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5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D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D43"/>
  </w:style>
  <w:style w:type="paragraph" w:styleId="a9">
    <w:name w:val="footer"/>
    <w:basedOn w:val="a"/>
    <w:link w:val="aa"/>
    <w:uiPriority w:val="99"/>
    <w:semiHidden/>
    <w:unhideWhenUsed/>
    <w:rsid w:val="003D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5D43"/>
  </w:style>
  <w:style w:type="paragraph" w:styleId="ab">
    <w:name w:val="No Spacing"/>
    <w:uiPriority w:val="1"/>
    <w:qFormat/>
    <w:rsid w:val="001E21DB"/>
    <w:pPr>
      <w:spacing w:after="0" w:line="240" w:lineRule="auto"/>
    </w:pPr>
  </w:style>
  <w:style w:type="table" w:styleId="ac">
    <w:name w:val="Table Grid"/>
    <w:basedOn w:val="a1"/>
    <w:uiPriority w:val="39"/>
    <w:rsid w:val="00CF7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М. Балгужанова</dc:creator>
  <cp:keywords/>
  <dc:description/>
  <cp:lastModifiedBy>technolog2</cp:lastModifiedBy>
  <cp:revision>6</cp:revision>
  <dcterms:created xsi:type="dcterms:W3CDTF">2023-07-27T05:32:00Z</dcterms:created>
  <dcterms:modified xsi:type="dcterms:W3CDTF">2024-02-13T08:38:00Z</dcterms:modified>
</cp:coreProperties>
</file>